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361E46"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Văn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Thanh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A47E5E" w:rsidRPr="00E21C5D" w14:paraId="5051B0DF" w14:textId="77777777" w:rsidTr="00492E3B">
        <w:trPr>
          <w:trHeight w:val="397"/>
        </w:trPr>
        <w:tc>
          <w:tcPr>
            <w:tcW w:w="3260" w:type="dxa"/>
          </w:tcPr>
          <w:p w14:paraId="270EFD9B" w14:textId="18755C6C" w:rsidR="00A47E5E" w:rsidRPr="009D51A2" w:rsidRDefault="00A47E5E" w:rsidP="00634016">
            <w:pPr>
              <w:rPr>
                <w:rFonts w:asciiTheme="minorHAnsi" w:hAnsiTheme="minorHAnsi" w:cstheme="minorHAnsi"/>
                <w:b/>
                <w:bCs/>
                <w:sz w:val="22"/>
              </w:rPr>
            </w:pPr>
            <w:r>
              <w:rPr>
                <w:rFonts w:asciiTheme="minorHAnsi" w:hAnsiTheme="minorHAnsi" w:cstheme="minorHAnsi"/>
                <w:b/>
                <w:bCs/>
                <w:sz w:val="22"/>
              </w:rPr>
              <w:t>App environment</w:t>
            </w:r>
          </w:p>
        </w:tc>
        <w:tc>
          <w:tcPr>
            <w:tcW w:w="5528" w:type="dxa"/>
          </w:tcPr>
          <w:p w14:paraId="0523FA9B" w14:textId="7CFD9CF4" w:rsidR="00A47E5E" w:rsidRDefault="00A47E5E" w:rsidP="00634016">
            <w:pPr>
              <w:rPr>
                <w:rFonts w:asciiTheme="minorHAnsi" w:hAnsiTheme="minorHAnsi" w:cstheme="minorHAnsi"/>
                <w:sz w:val="22"/>
              </w:rPr>
            </w:pPr>
            <w:r>
              <w:rPr>
                <w:rFonts w:asciiTheme="minorHAnsi" w:hAnsiTheme="minorHAnsi" w:cstheme="minorHAnsi"/>
                <w:sz w:val="22"/>
              </w:rPr>
              <w:t>Android (minimum version 5.0)</w:t>
            </w:r>
          </w:p>
        </w:tc>
      </w:tr>
      <w:tr w:rsidR="00A47E5E" w:rsidRPr="00E21C5D" w14:paraId="7DC96CE3" w14:textId="77777777" w:rsidTr="00492E3B">
        <w:trPr>
          <w:trHeight w:val="397"/>
        </w:trPr>
        <w:tc>
          <w:tcPr>
            <w:tcW w:w="3260" w:type="dxa"/>
          </w:tcPr>
          <w:p w14:paraId="2FF01D1B" w14:textId="6471FB39" w:rsidR="00A47E5E" w:rsidRDefault="00A47E5E" w:rsidP="00634016">
            <w:pPr>
              <w:rPr>
                <w:rFonts w:asciiTheme="minorHAnsi" w:hAnsiTheme="minorHAnsi" w:cstheme="minorHAnsi"/>
                <w:b/>
                <w:bCs/>
                <w:sz w:val="22"/>
              </w:rPr>
            </w:pPr>
            <w:r>
              <w:rPr>
                <w:rFonts w:asciiTheme="minorHAnsi" w:hAnsiTheme="minorHAnsi" w:cstheme="minorHAnsi"/>
                <w:b/>
                <w:bCs/>
                <w:sz w:val="22"/>
              </w:rPr>
              <w:t>Deployment environment</w:t>
            </w:r>
          </w:p>
        </w:tc>
        <w:tc>
          <w:tcPr>
            <w:tcW w:w="5528" w:type="dxa"/>
          </w:tcPr>
          <w:p w14:paraId="29996BCD" w14:textId="18124A78" w:rsidR="00A47E5E" w:rsidRDefault="00A47E5E" w:rsidP="00634016">
            <w:pPr>
              <w:rPr>
                <w:rFonts w:asciiTheme="minorHAnsi" w:hAnsiTheme="minorHAnsi" w:cstheme="minorHAnsi"/>
                <w:sz w:val="22"/>
              </w:rPr>
            </w:pPr>
            <w:r>
              <w:rPr>
                <w:rFonts w:asciiTheme="minorHAnsi" w:hAnsiTheme="minorHAnsi" w:cstheme="minorHAnsi"/>
                <w:sz w:val="22"/>
              </w:rPr>
              <w:t>Window server 2012</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B05CDFD" w14:textId="22A7852A" w:rsidR="00B40DC1" w:rsidRPr="00B40DC1" w:rsidRDefault="005C03AA" w:rsidP="00E85447">
      <w:pPr>
        <w:pStyle w:val="ListParagraph"/>
        <w:numPr>
          <w:ilvl w:val="1"/>
          <w:numId w:val="6"/>
        </w:numPr>
        <w:ind w:left="360"/>
        <w:jc w:val="left"/>
        <w:rPr>
          <w:sz w:val="26"/>
          <w:szCs w:val="26"/>
        </w:rPr>
      </w:pPr>
      <w:r w:rsidRPr="005C03AA">
        <w:rPr>
          <w:sz w:val="26"/>
          <w:szCs w:val="26"/>
        </w:rPr>
        <w:t>Project organization</w:t>
      </w:r>
      <w:r w:rsidR="00A47E5E">
        <w:rPr>
          <w:noProof/>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11830"/>
                    </a:xfrm>
                    <a:prstGeom prst="rect">
                      <a:avLst/>
                    </a:prstGeom>
                  </pic:spPr>
                </pic:pic>
              </a:graphicData>
            </a:graphic>
          </wp:inline>
        </w:drawing>
      </w:r>
    </w:p>
    <w:p w14:paraId="3A422E9A" w14:textId="77777777" w:rsidR="00B40DC1" w:rsidRDefault="00B40DC1"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14:paraId="3852273C" w14:textId="6B4AE1B9" w:rsidR="0074730E" w:rsidRDefault="0074730E" w:rsidP="0074730E">
      <w:pPr>
        <w:pStyle w:val="ListParagraph"/>
        <w:rPr>
          <w:sz w:val="26"/>
          <w:szCs w:val="26"/>
        </w:rPr>
      </w:pPr>
    </w:p>
    <w:p w14:paraId="32C26613" w14:textId="77777777" w:rsidR="00B40DC1" w:rsidRPr="0074730E" w:rsidRDefault="00B40DC1" w:rsidP="0074730E">
      <w:pPr>
        <w:pStyle w:val="ListParagraph"/>
        <w:rPr>
          <w:sz w:val="26"/>
          <w:szCs w:val="26"/>
        </w:rPr>
      </w:pPr>
    </w:p>
    <w:tbl>
      <w:tblPr>
        <w:tblStyle w:val="Kiu2"/>
        <w:tblW w:w="8959" w:type="dxa"/>
        <w:tblInd w:w="108" w:type="dxa"/>
        <w:tblLook w:val="04A0" w:firstRow="1" w:lastRow="0" w:firstColumn="1" w:lastColumn="0" w:noHBand="0" w:noVBand="1"/>
      </w:tblPr>
      <w:tblGrid>
        <w:gridCol w:w="2155"/>
        <w:gridCol w:w="6804"/>
      </w:tblGrid>
      <w:tr w:rsidR="00B40DC1" w:rsidRPr="00A63022" w14:paraId="1511F672" w14:textId="77777777" w:rsidTr="00FD10FC">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A63022" w:rsidRDefault="00B40DC1" w:rsidP="00FD10FC">
            <w:pPr>
              <w:rPr>
                <w:rFonts w:asciiTheme="minorHAnsi" w:hAnsiTheme="minorHAnsi" w:cstheme="minorHAnsi"/>
                <w:b/>
                <w:sz w:val="22"/>
              </w:rPr>
            </w:pPr>
            <w:r w:rsidRPr="00A63022">
              <w:rPr>
                <w:rFonts w:asciiTheme="minorHAnsi" w:hAnsiTheme="minorHAnsi" w:cstheme="minorHAnsi"/>
                <w:b/>
                <w:sz w:val="22"/>
              </w:rPr>
              <w:lastRenderedPageBreak/>
              <w:t>Role</w:t>
            </w:r>
          </w:p>
        </w:tc>
        <w:tc>
          <w:tcPr>
            <w:tcW w:w="6804" w:type="dxa"/>
            <w:shd w:val="clear" w:color="auto" w:fill="FFE8E1"/>
            <w:hideMark/>
          </w:tcPr>
          <w:p w14:paraId="096F7CC3" w14:textId="77777777" w:rsidR="00B40DC1" w:rsidRPr="00A63022" w:rsidRDefault="00B40DC1" w:rsidP="00FD10FC">
            <w:pPr>
              <w:rPr>
                <w:rFonts w:asciiTheme="minorHAnsi" w:hAnsiTheme="minorHAnsi" w:cstheme="minorHAnsi"/>
                <w:b/>
                <w:sz w:val="22"/>
              </w:rPr>
            </w:pPr>
            <w:r w:rsidRPr="00A63022">
              <w:rPr>
                <w:rFonts w:asciiTheme="minorHAnsi" w:hAnsiTheme="minorHAnsi" w:cstheme="minorHAnsi"/>
                <w:b/>
                <w:sz w:val="22"/>
              </w:rPr>
              <w:t>Responsibility</w:t>
            </w:r>
          </w:p>
        </w:tc>
      </w:tr>
      <w:tr w:rsidR="00B40DC1" w:rsidRPr="00E21C5D" w14:paraId="6DD5881C" w14:textId="77777777" w:rsidTr="00FD10FC">
        <w:trPr>
          <w:trHeight w:val="397"/>
        </w:trPr>
        <w:tc>
          <w:tcPr>
            <w:tcW w:w="2155" w:type="dxa"/>
            <w:hideMark/>
          </w:tcPr>
          <w:p w14:paraId="6D283054"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Project Manager</w:t>
            </w:r>
          </w:p>
        </w:tc>
        <w:tc>
          <w:tcPr>
            <w:tcW w:w="6804" w:type="dxa"/>
          </w:tcPr>
          <w:p w14:paraId="39D2FA35"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Le Thien Van</w:t>
            </w:r>
          </w:p>
        </w:tc>
      </w:tr>
      <w:tr w:rsidR="00B40DC1" w:rsidRPr="00E21C5D" w14:paraId="5D6A1409" w14:textId="77777777" w:rsidTr="00FD10FC">
        <w:trPr>
          <w:trHeight w:val="397"/>
        </w:trPr>
        <w:tc>
          <w:tcPr>
            <w:tcW w:w="2155" w:type="dxa"/>
            <w:hideMark/>
          </w:tcPr>
          <w:p w14:paraId="33D3979A"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Analysis Leader</w:t>
            </w:r>
          </w:p>
        </w:tc>
        <w:tc>
          <w:tcPr>
            <w:tcW w:w="6804" w:type="dxa"/>
          </w:tcPr>
          <w:p w14:paraId="576BCB7B"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Nguyen </w:t>
            </w:r>
            <w:proofErr w:type="spellStart"/>
            <w:r>
              <w:rPr>
                <w:rFonts w:asciiTheme="minorHAnsi" w:hAnsiTheme="minorHAnsi" w:cstheme="minorHAnsi"/>
                <w:sz w:val="22"/>
              </w:rPr>
              <w:t>Huy</w:t>
            </w:r>
            <w:proofErr w:type="spellEnd"/>
            <w:r>
              <w:rPr>
                <w:rFonts w:asciiTheme="minorHAnsi" w:hAnsiTheme="minorHAnsi" w:cstheme="minorHAnsi"/>
                <w:sz w:val="22"/>
              </w:rPr>
              <w:t xml:space="preserve"> Hoang</w:t>
            </w:r>
          </w:p>
        </w:tc>
      </w:tr>
      <w:tr w:rsidR="00B40DC1" w:rsidRPr="00E21C5D" w14:paraId="215A6315" w14:textId="77777777" w:rsidTr="00FD10FC">
        <w:trPr>
          <w:trHeight w:val="397"/>
        </w:trPr>
        <w:tc>
          <w:tcPr>
            <w:tcW w:w="2155" w:type="dxa"/>
            <w:hideMark/>
          </w:tcPr>
          <w:p w14:paraId="498F7BC1"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Analysis Member</w:t>
            </w:r>
          </w:p>
        </w:tc>
        <w:tc>
          <w:tcPr>
            <w:tcW w:w="6804" w:type="dxa"/>
          </w:tcPr>
          <w:p w14:paraId="208B76D4"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Nguyen Thanh Tung, Mai Van </w:t>
            </w:r>
            <w:proofErr w:type="spellStart"/>
            <w:r>
              <w:rPr>
                <w:rFonts w:asciiTheme="minorHAnsi" w:hAnsiTheme="minorHAnsi" w:cstheme="minorHAnsi"/>
                <w:sz w:val="22"/>
              </w:rPr>
              <w:t>Vien</w:t>
            </w:r>
            <w:proofErr w:type="spellEnd"/>
          </w:p>
        </w:tc>
      </w:tr>
      <w:tr w:rsidR="00B40DC1" w:rsidRPr="00E21C5D" w14:paraId="6C71FE20" w14:textId="77777777" w:rsidTr="00FD10FC">
        <w:trPr>
          <w:trHeight w:val="397"/>
        </w:trPr>
        <w:tc>
          <w:tcPr>
            <w:tcW w:w="2155" w:type="dxa"/>
            <w:hideMark/>
          </w:tcPr>
          <w:p w14:paraId="2397DBB8"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Design Leader</w:t>
            </w:r>
          </w:p>
        </w:tc>
        <w:tc>
          <w:tcPr>
            <w:tcW w:w="6804" w:type="dxa"/>
          </w:tcPr>
          <w:p w14:paraId="13D4F970"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Ha Viet Dung</w:t>
            </w:r>
          </w:p>
        </w:tc>
      </w:tr>
      <w:tr w:rsidR="00B40DC1" w:rsidRPr="00E21C5D" w14:paraId="7102D471" w14:textId="77777777" w:rsidTr="00FD10FC">
        <w:trPr>
          <w:trHeight w:val="397"/>
        </w:trPr>
        <w:tc>
          <w:tcPr>
            <w:tcW w:w="2155" w:type="dxa"/>
            <w:hideMark/>
          </w:tcPr>
          <w:p w14:paraId="6C2EF38E"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Design </w:t>
            </w:r>
            <w:r w:rsidRPr="0015305A">
              <w:rPr>
                <w:rFonts w:asciiTheme="minorHAnsi" w:hAnsiTheme="minorHAnsi" w:cstheme="minorHAnsi"/>
                <w:sz w:val="22"/>
              </w:rPr>
              <w:t>Member</w:t>
            </w:r>
          </w:p>
        </w:tc>
        <w:tc>
          <w:tcPr>
            <w:tcW w:w="6804" w:type="dxa"/>
          </w:tcPr>
          <w:p w14:paraId="60427802"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Le Thien Van</w:t>
            </w:r>
          </w:p>
        </w:tc>
      </w:tr>
      <w:tr w:rsidR="00B40DC1" w:rsidRPr="00E21C5D" w14:paraId="50B07761" w14:textId="77777777" w:rsidTr="00FD10FC">
        <w:trPr>
          <w:trHeight w:val="397"/>
        </w:trPr>
        <w:tc>
          <w:tcPr>
            <w:tcW w:w="2155" w:type="dxa"/>
            <w:hideMark/>
          </w:tcPr>
          <w:p w14:paraId="149CEC96"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Technical Leader</w:t>
            </w:r>
          </w:p>
        </w:tc>
        <w:tc>
          <w:tcPr>
            <w:tcW w:w="6804" w:type="dxa"/>
          </w:tcPr>
          <w:p w14:paraId="632D01F1"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Le Thien Van</w:t>
            </w:r>
          </w:p>
        </w:tc>
      </w:tr>
      <w:tr w:rsidR="00B40DC1" w:rsidRPr="00EE7C1D" w14:paraId="6E2F503E" w14:textId="77777777" w:rsidTr="00FD10FC">
        <w:trPr>
          <w:trHeight w:val="397"/>
        </w:trPr>
        <w:tc>
          <w:tcPr>
            <w:tcW w:w="2155" w:type="dxa"/>
          </w:tcPr>
          <w:p w14:paraId="1CE0B59B" w14:textId="77777777" w:rsidR="00B40DC1" w:rsidRPr="00EE7C1D" w:rsidRDefault="00B40DC1" w:rsidP="00FD10FC">
            <w:pPr>
              <w:rPr>
                <w:rFonts w:asciiTheme="minorHAnsi" w:hAnsiTheme="minorHAnsi" w:cstheme="minorHAnsi"/>
                <w:sz w:val="22"/>
              </w:rPr>
            </w:pPr>
            <w:r w:rsidRPr="00EE7C1D">
              <w:rPr>
                <w:rFonts w:asciiTheme="minorHAnsi" w:hAnsiTheme="minorHAnsi" w:cstheme="minorHAnsi"/>
                <w:sz w:val="22"/>
              </w:rPr>
              <w:t>Developer</w:t>
            </w:r>
          </w:p>
        </w:tc>
        <w:tc>
          <w:tcPr>
            <w:tcW w:w="6804" w:type="dxa"/>
          </w:tcPr>
          <w:p w14:paraId="73A3CE54" w14:textId="77777777" w:rsidR="00B40DC1" w:rsidRPr="00EE7C1D" w:rsidRDefault="00B40DC1" w:rsidP="00FD10FC">
            <w:pPr>
              <w:rPr>
                <w:rFonts w:asciiTheme="minorHAnsi" w:hAnsiTheme="minorHAnsi" w:cstheme="minorHAnsi"/>
                <w:sz w:val="22"/>
              </w:rPr>
            </w:pPr>
            <w:r w:rsidRPr="00EE7C1D">
              <w:rPr>
                <w:rFonts w:asciiTheme="minorHAnsi" w:hAnsiTheme="minorHAnsi" w:cstheme="minorHAnsi"/>
                <w:sz w:val="22"/>
              </w:rPr>
              <w:t xml:space="preserve">Mai Van </w:t>
            </w:r>
            <w:proofErr w:type="spellStart"/>
            <w:r w:rsidRPr="00EE7C1D">
              <w:rPr>
                <w:rFonts w:asciiTheme="minorHAnsi" w:hAnsiTheme="minorHAnsi" w:cstheme="minorHAnsi"/>
                <w:sz w:val="22"/>
              </w:rPr>
              <w:t>Vien</w:t>
            </w:r>
            <w:proofErr w:type="spellEnd"/>
            <w:r w:rsidRPr="00EE7C1D">
              <w:rPr>
                <w:rFonts w:asciiTheme="minorHAnsi" w:hAnsiTheme="minorHAnsi" w:cstheme="minorHAnsi"/>
                <w:sz w:val="22"/>
              </w:rPr>
              <w:t xml:space="preserve">, Ha Viet Dung, Nguyen Thanh Tung, Nguyen </w:t>
            </w:r>
            <w:proofErr w:type="spellStart"/>
            <w:r w:rsidRPr="00EE7C1D">
              <w:rPr>
                <w:rFonts w:asciiTheme="minorHAnsi" w:hAnsiTheme="minorHAnsi" w:cstheme="minorHAnsi"/>
                <w:sz w:val="22"/>
              </w:rPr>
              <w:t>Huy</w:t>
            </w:r>
            <w:proofErr w:type="spellEnd"/>
            <w:r w:rsidRPr="00EE7C1D">
              <w:rPr>
                <w:rFonts w:asciiTheme="minorHAnsi" w:hAnsiTheme="minorHAnsi" w:cstheme="minorHAnsi"/>
                <w:sz w:val="22"/>
              </w:rPr>
              <w:t xml:space="preserve"> Hoang</w:t>
            </w:r>
          </w:p>
        </w:tc>
      </w:tr>
      <w:tr w:rsidR="00B40DC1" w:rsidRPr="00E21C5D" w14:paraId="4EB457E7" w14:textId="77777777" w:rsidTr="00FD10FC">
        <w:trPr>
          <w:trHeight w:val="397"/>
        </w:trPr>
        <w:tc>
          <w:tcPr>
            <w:tcW w:w="2155" w:type="dxa"/>
            <w:hideMark/>
          </w:tcPr>
          <w:p w14:paraId="282651BC" w14:textId="77777777" w:rsidR="00B40DC1" w:rsidRPr="0015305A" w:rsidRDefault="00B40DC1" w:rsidP="00FD10FC">
            <w:pPr>
              <w:rPr>
                <w:rFonts w:asciiTheme="minorHAnsi" w:hAnsiTheme="minorHAnsi" w:cstheme="minorHAnsi"/>
                <w:sz w:val="22"/>
              </w:rPr>
            </w:pPr>
            <w:r w:rsidRPr="0015305A">
              <w:rPr>
                <w:rFonts w:asciiTheme="minorHAnsi" w:hAnsiTheme="minorHAnsi" w:cstheme="minorHAnsi"/>
                <w:sz w:val="22"/>
              </w:rPr>
              <w:t>Test Leader</w:t>
            </w:r>
          </w:p>
        </w:tc>
        <w:tc>
          <w:tcPr>
            <w:tcW w:w="6804" w:type="dxa"/>
          </w:tcPr>
          <w:p w14:paraId="611A72D6"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Mai Van </w:t>
            </w:r>
            <w:proofErr w:type="spellStart"/>
            <w:r>
              <w:rPr>
                <w:rFonts w:asciiTheme="minorHAnsi" w:hAnsiTheme="minorHAnsi" w:cstheme="minorHAnsi"/>
                <w:sz w:val="22"/>
              </w:rPr>
              <w:t>Vien</w:t>
            </w:r>
            <w:proofErr w:type="spellEnd"/>
          </w:p>
        </w:tc>
      </w:tr>
      <w:tr w:rsidR="00B40DC1" w:rsidRPr="00E21C5D" w14:paraId="2E9C05CC" w14:textId="77777777" w:rsidTr="00FD10FC">
        <w:trPr>
          <w:trHeight w:val="397"/>
        </w:trPr>
        <w:tc>
          <w:tcPr>
            <w:tcW w:w="2155" w:type="dxa"/>
            <w:hideMark/>
          </w:tcPr>
          <w:p w14:paraId="779D22CA"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Test </w:t>
            </w:r>
            <w:r w:rsidRPr="0015305A">
              <w:rPr>
                <w:rFonts w:asciiTheme="minorHAnsi" w:hAnsiTheme="minorHAnsi" w:cstheme="minorHAnsi"/>
                <w:sz w:val="22"/>
              </w:rPr>
              <w:t>Member</w:t>
            </w:r>
          </w:p>
        </w:tc>
        <w:tc>
          <w:tcPr>
            <w:tcW w:w="6804" w:type="dxa"/>
          </w:tcPr>
          <w:p w14:paraId="624C9279" w14:textId="77777777" w:rsidR="00B40DC1" w:rsidRPr="0015305A" w:rsidRDefault="00B40DC1" w:rsidP="00FD10FC">
            <w:pPr>
              <w:rPr>
                <w:rFonts w:asciiTheme="minorHAnsi" w:hAnsiTheme="minorHAnsi" w:cstheme="minorHAnsi"/>
                <w:sz w:val="22"/>
              </w:rPr>
            </w:pPr>
            <w:r>
              <w:rPr>
                <w:rFonts w:asciiTheme="minorHAnsi" w:hAnsiTheme="minorHAnsi" w:cstheme="minorHAnsi"/>
                <w:sz w:val="22"/>
              </w:rPr>
              <w:t xml:space="preserve">Nguyen </w:t>
            </w:r>
            <w:proofErr w:type="spellStart"/>
            <w:r>
              <w:rPr>
                <w:rFonts w:asciiTheme="minorHAnsi" w:hAnsiTheme="minorHAnsi" w:cstheme="minorHAnsi"/>
                <w:sz w:val="22"/>
              </w:rPr>
              <w:t>Huy</w:t>
            </w:r>
            <w:proofErr w:type="spellEnd"/>
            <w:r>
              <w:rPr>
                <w:rFonts w:asciiTheme="minorHAnsi" w:hAnsiTheme="minorHAnsi" w:cstheme="minorHAnsi"/>
                <w:sz w:val="22"/>
              </w:rPr>
              <w:t xml:space="preserve"> Hoang, Ha Viet Dung</w:t>
            </w:r>
          </w:p>
        </w:tc>
      </w:tr>
    </w:tbl>
    <w:p w14:paraId="3F52BE06" w14:textId="77777777" w:rsidR="00B40DC1" w:rsidRPr="00492E3B" w:rsidRDefault="00B40DC1"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0B4E240F" w14:textId="77777777" w:rsidR="00A47E5E" w:rsidRDefault="00A47E5E" w:rsidP="00A47E5E">
      <w:pPr>
        <w:spacing w:before="240"/>
        <w:jc w:val="center"/>
      </w:pPr>
      <w:r>
        <w:rPr>
          <w:noProof/>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686810"/>
                    </a:xfrm>
                    <a:prstGeom prst="rect">
                      <a:avLst/>
                    </a:prstGeom>
                  </pic:spPr>
                </pic:pic>
              </a:graphicData>
            </a:graphic>
          </wp:inline>
        </w:drawing>
      </w:r>
    </w:p>
    <w:p w14:paraId="4FCA1563" w14:textId="77777777" w:rsidR="00A47E5E" w:rsidRDefault="00A47E5E" w:rsidP="00A47E5E">
      <w:pPr>
        <w:spacing w:before="240" w:after="240"/>
        <w:jc w:val="center"/>
        <w:rPr>
          <w:i/>
        </w:rPr>
      </w:pPr>
      <w:bookmarkStart w:id="5" w:name="_tyjcwt" w:colFirst="0" w:colLast="0"/>
      <w:bookmarkEnd w:id="5"/>
      <w:r>
        <w:rPr>
          <w:i/>
        </w:rPr>
        <w:t>Figure 2.1 – Iterative and incremental Model</w:t>
      </w:r>
    </w:p>
    <w:p w14:paraId="16A34AD0" w14:textId="77777777" w:rsidR="00A47E5E" w:rsidRPr="000664DE" w:rsidRDefault="00A47E5E" w:rsidP="00A47E5E">
      <w:pPr>
        <w:ind w:left="16" w:firstLine="551"/>
      </w:pPr>
      <w:r>
        <w:t xml:space="preserve">SOFA </w:t>
      </w:r>
      <w:r w:rsidRPr="000664DE">
        <w:t xml:space="preserve">project uses the </w:t>
      </w:r>
      <w:r>
        <w:t>Iterative and incremental m</w:t>
      </w:r>
      <w:r w:rsidRPr="000664DE">
        <w:t>odel.</w:t>
      </w:r>
    </w:p>
    <w:p w14:paraId="1179CADB" w14:textId="77777777" w:rsidR="00A47E5E" w:rsidRDefault="00A47E5E" w:rsidP="00A47E5E">
      <w:pPr>
        <w:ind w:left="16" w:firstLine="551"/>
      </w:pPr>
      <w:r w:rsidRPr="00BE1ECC">
        <w:lastRenderedPageBreak/>
        <w:t>The iterative model feels like mini waterfalls chained together. Instead of designing and gathering the requirements for the whole applications, we slice the project into functional portions that progress through the waterfall steps</w:t>
      </w:r>
      <w:r w:rsidRPr="000664DE">
        <w:t>. Also, this model has these useful advantages:</w:t>
      </w:r>
    </w:p>
    <w:p w14:paraId="0867FD5E" w14:textId="77777777" w:rsidR="00A47E5E" w:rsidRPr="00BE1ECC" w:rsidRDefault="00A47E5E" w:rsidP="00A47E5E">
      <w:pPr>
        <w:pStyle w:val="ListParagraph"/>
        <w:numPr>
          <w:ilvl w:val="0"/>
          <w:numId w:val="110"/>
        </w:numPr>
        <w:spacing w:after="160" w:line="259" w:lineRule="auto"/>
        <w:ind w:left="720"/>
        <w:jc w:val="left"/>
      </w:pPr>
      <w:r w:rsidRPr="00BE1ECC">
        <w:t>You can develop prioritized requirements first.</w:t>
      </w:r>
    </w:p>
    <w:p w14:paraId="186FAF68" w14:textId="77777777" w:rsidR="00A47E5E" w:rsidRPr="00BE1ECC" w:rsidRDefault="00A47E5E" w:rsidP="00A47E5E">
      <w:pPr>
        <w:pStyle w:val="ListParagraph"/>
        <w:numPr>
          <w:ilvl w:val="0"/>
          <w:numId w:val="110"/>
        </w:numPr>
        <w:spacing w:after="160" w:line="259" w:lineRule="auto"/>
        <w:ind w:left="720"/>
        <w:jc w:val="left"/>
      </w:pPr>
      <w:r w:rsidRPr="00BE1ECC">
        <w:t>Initial product delivery is faster.</w:t>
      </w:r>
    </w:p>
    <w:p w14:paraId="0FA8DB5C" w14:textId="77777777" w:rsidR="00A47E5E" w:rsidRPr="00BE1ECC" w:rsidRDefault="00A47E5E" w:rsidP="00A47E5E">
      <w:pPr>
        <w:pStyle w:val="ListParagraph"/>
        <w:numPr>
          <w:ilvl w:val="0"/>
          <w:numId w:val="110"/>
        </w:numPr>
        <w:spacing w:after="160" w:line="259" w:lineRule="auto"/>
        <w:ind w:left="720"/>
        <w:jc w:val="left"/>
      </w:pPr>
      <w:r w:rsidRPr="00BE1ECC">
        <w:t>Customers gets important functionality early.</w:t>
      </w:r>
    </w:p>
    <w:p w14:paraId="5BF42333" w14:textId="77777777" w:rsidR="00A47E5E" w:rsidRPr="00BE1ECC" w:rsidRDefault="00A47E5E" w:rsidP="00A47E5E">
      <w:pPr>
        <w:pStyle w:val="ListParagraph"/>
        <w:numPr>
          <w:ilvl w:val="0"/>
          <w:numId w:val="110"/>
        </w:numPr>
        <w:spacing w:after="160" w:line="259" w:lineRule="auto"/>
        <w:ind w:left="720"/>
        <w:jc w:val="left"/>
      </w:pPr>
      <w:r w:rsidRPr="00BE1ECC">
        <w:t>Lowers initial delivery cost.</w:t>
      </w:r>
    </w:p>
    <w:p w14:paraId="3FF74002" w14:textId="77777777" w:rsidR="00A47E5E" w:rsidRPr="00BE1ECC" w:rsidRDefault="00A47E5E" w:rsidP="00A47E5E">
      <w:pPr>
        <w:pStyle w:val="ListParagraph"/>
        <w:numPr>
          <w:ilvl w:val="0"/>
          <w:numId w:val="110"/>
        </w:numPr>
        <w:spacing w:after="160" w:line="259" w:lineRule="auto"/>
        <w:ind w:left="720"/>
        <w:jc w:val="left"/>
      </w:pPr>
      <w:r w:rsidRPr="00BE1ECC">
        <w:t>Each release is a product increment, so that the customer will have a working product at hand all the time.</w:t>
      </w:r>
    </w:p>
    <w:p w14:paraId="0B5F5676" w14:textId="77777777" w:rsidR="00A47E5E" w:rsidRPr="00BE1ECC" w:rsidRDefault="00A47E5E" w:rsidP="00A47E5E">
      <w:pPr>
        <w:pStyle w:val="ListParagraph"/>
        <w:numPr>
          <w:ilvl w:val="0"/>
          <w:numId w:val="110"/>
        </w:numPr>
        <w:spacing w:after="160" w:line="259" w:lineRule="auto"/>
        <w:ind w:left="720"/>
        <w:jc w:val="left"/>
      </w:pPr>
      <w:r w:rsidRPr="00BE1ECC">
        <w:t>Customer can provide feedback to each product increment, thus avoiding surprises at the end of development.</w:t>
      </w:r>
    </w:p>
    <w:p w14:paraId="68303201" w14:textId="5BB4D174" w:rsidR="0074730E" w:rsidRPr="00B40DC1" w:rsidRDefault="00A47E5E" w:rsidP="0074730E">
      <w:pPr>
        <w:pStyle w:val="ListParagraph"/>
        <w:numPr>
          <w:ilvl w:val="0"/>
          <w:numId w:val="110"/>
        </w:numPr>
        <w:spacing w:after="160" w:line="259" w:lineRule="auto"/>
        <w:ind w:left="720"/>
        <w:jc w:val="left"/>
      </w:pPr>
      <w:r w:rsidRPr="00BE1ECC">
        <w:t>Requirements changes can be easily accommodated.</w:t>
      </w: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8" w:type="dxa"/>
        <w:tblLook w:val="04A0" w:firstRow="1" w:lastRow="0" w:firstColumn="1" w:lastColumn="0" w:noHBand="0" w:noVBand="1"/>
      </w:tblPr>
      <w:tblGrid>
        <w:gridCol w:w="1006"/>
        <w:gridCol w:w="5100"/>
        <w:gridCol w:w="1403"/>
        <w:gridCol w:w="1849"/>
      </w:tblGrid>
      <w:tr w:rsidR="00492E3B" w:rsidRPr="00492E3B"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568B36D4" w14:textId="77777777" w:rsidR="00B40DC1" w:rsidRDefault="00B40DC1" w:rsidP="00B40DC1">
      <w:pPr>
        <w:pStyle w:val="ListParagraph"/>
        <w:ind w:left="0"/>
        <w:jc w:val="left"/>
        <w:rPr>
          <w:b/>
          <w:sz w:val="26"/>
          <w:szCs w:val="26"/>
        </w:rPr>
      </w:pPr>
    </w:p>
    <w:p w14:paraId="6F7CFB01" w14:textId="6FF9A065"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21274B05" w14:textId="77777777" w:rsidR="00B40DC1" w:rsidRDefault="00B40DC1" w:rsidP="00B40DC1">
      <w:pPr>
        <w:pStyle w:val="ListParagraph"/>
        <w:ind w:left="0"/>
        <w:jc w:val="left"/>
        <w:rPr>
          <w:b/>
          <w:sz w:val="26"/>
          <w:szCs w:val="26"/>
        </w:rPr>
      </w:pPr>
      <w:bookmarkStart w:id="6" w:name="_GoBack"/>
      <w:bookmarkEnd w:id="6"/>
    </w:p>
    <w:p w14:paraId="4C101C12" w14:textId="35C351D6"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2B32D25D" w14:textId="77777777" w:rsidTr="003C545A">
        <w:trPr>
          <w:trHeight w:val="990"/>
        </w:trPr>
        <w:tc>
          <w:tcPr>
            <w:tcW w:w="259" w:type="pct"/>
            <w:shd w:val="clear" w:color="000000" w:fill="FFFFFF"/>
            <w:vAlign w:val="center"/>
            <w:hideMark/>
          </w:tcPr>
          <w:p w14:paraId="36931C78" w14:textId="60F46B89" w:rsidR="00492E3B" w:rsidRPr="003C545A" w:rsidRDefault="00B40DC1" w:rsidP="00492E3B">
            <w:pPr>
              <w:jc w:val="center"/>
              <w:rPr>
                <w:sz w:val="22"/>
                <w:szCs w:val="22"/>
              </w:rPr>
            </w:pPr>
            <w:r>
              <w:rPr>
                <w:sz w:val="22"/>
                <w:szCs w:val="22"/>
              </w:rPr>
              <w:t>6</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B40DC1">
      <w:pPr>
        <w:ind w:firstLine="720"/>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B40DC1">
      <w:pPr>
        <w:ind w:firstLine="720"/>
      </w:pPr>
      <w:r>
        <w:t xml:space="preserve">For version control </w:t>
      </w:r>
      <w:r w:rsidR="00E85447">
        <w:t>of our source code, we use GitH</w:t>
      </w:r>
      <w:r>
        <w:t xml:space="preserve">ub. It tracks the changes team members make to files, so we have a record of what has been done, and we can revert to specific versions should we ever need to. </w:t>
      </w:r>
      <w:r w:rsidR="00E85447">
        <w:t>GitHub</w:t>
      </w:r>
      <w:r>
        <w:t xml:space="preserve"> also makes collaboration easier, allowing changes by multiple people to all be merged into one source. </w:t>
      </w:r>
    </w:p>
    <w:p w14:paraId="6D861BBF" w14:textId="7CD1E6FE" w:rsidR="00E85447" w:rsidRPr="00A47E5E" w:rsidRDefault="00E85447" w:rsidP="00A47E5E">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138E07AD" w14:textId="42D4441B" w:rsidR="007F74C1" w:rsidRPr="00B40DC1" w:rsidRDefault="003C545A" w:rsidP="00B40DC1">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1FDD53E2" w14:textId="6445880A" w:rsidR="007F74C1" w:rsidRPr="00B40DC1" w:rsidRDefault="007F74C1" w:rsidP="00B40D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7" w:name="_1fob9te" w:colFirst="0" w:colLast="0"/>
      <w:bookmarkEnd w:id="7"/>
    </w:p>
    <w:p w14:paraId="7C361ECC" w14:textId="77777777" w:rsidR="00C051AA" w:rsidRPr="00C051AA" w:rsidRDefault="00C051AA" w:rsidP="00C051AA">
      <w:pPr>
        <w:pStyle w:val="ListParagraph"/>
        <w:numPr>
          <w:ilvl w:val="0"/>
          <w:numId w:val="10"/>
        </w:numPr>
        <w:jc w:val="left"/>
        <w:rPr>
          <w:color w:val="C45911" w:themeColor="accent2" w:themeShade="BF"/>
          <w:szCs w:val="40"/>
        </w:rPr>
      </w:pPr>
      <w:r>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lastRenderedPageBreak/>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Văn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lastRenderedPageBreak/>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lastRenderedPageBreak/>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8" w:name="_Toc63755084"/>
      <w:r w:rsidRPr="00EC1A59">
        <w:rPr>
          <w:rFonts w:ascii="Times New Roman" w:hAnsi="Times New Roman" w:cs="Times New Roman"/>
          <w:b w:val="0"/>
          <w:i w:val="0"/>
          <w:sz w:val="24"/>
        </w:rPr>
        <w:t>2.3 Feature for user</w:t>
      </w:r>
      <w:bookmarkEnd w:id="8"/>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lastRenderedPageBreak/>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lastRenderedPageBreak/>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lastRenderedPageBreak/>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lastRenderedPageBreak/>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lastRenderedPageBreak/>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r w:rsidRPr="00806DAA">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9" w:name="_Toc63755085"/>
      <w:r w:rsidRPr="00EC1A59">
        <w:rPr>
          <w:rFonts w:ascii="Times New Roman" w:hAnsi="Times New Roman" w:cs="Times New Roman"/>
          <w:b w:val="0"/>
          <w:i w:val="0"/>
          <w:sz w:val="24"/>
        </w:rPr>
        <w:t>2.4 Feature for manager</w:t>
      </w:r>
      <w:bookmarkEnd w:id="9"/>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lastRenderedPageBreak/>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lastRenderedPageBreak/>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10" w:name="_Toc63755086"/>
      <w:r w:rsidRPr="00EC1A59">
        <w:rPr>
          <w:rFonts w:ascii="Times New Roman" w:hAnsi="Times New Roman" w:cs="Times New Roman"/>
          <w:sz w:val="24"/>
        </w:rPr>
        <w:t>3.1 System Functional Overview</w:t>
      </w:r>
      <w:bookmarkEnd w:id="10"/>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361E46">
              <w:rPr>
                <w:rFonts w:ascii="Calibri" w:hAnsi="Calibri" w:cs="Calibri"/>
                <w:color w:val="000000"/>
                <w:spacing w:val="1"/>
                <w:w w:val="91"/>
                <w:fitText w:val="1771" w:id="-1797632256"/>
                <w:lang w:val="en-US"/>
              </w:rPr>
              <w:t>View voucher detai</w:t>
            </w:r>
            <w:r w:rsidRPr="00361E46">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6B21AF69" w:rsidR="004F6156" w:rsidRDefault="000E1338" w:rsidP="004F6156">
      <w:r>
        <w:rPr>
          <w:noProof/>
          <w:lang w:val="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11" w:name="_Toc63755087"/>
      <w:r w:rsidRPr="00EC1A59">
        <w:rPr>
          <w:rFonts w:ascii="Times New Roman" w:hAnsi="Times New Roman" w:cs="Times New Roman"/>
          <w:b w:val="0"/>
          <w:i w:val="0"/>
          <w:sz w:val="24"/>
        </w:rPr>
        <w:lastRenderedPageBreak/>
        <w:t>Mockup Screen</w:t>
      </w:r>
      <w:bookmarkEnd w:id="11"/>
    </w:p>
    <w:p w14:paraId="79B53D57" w14:textId="47F32AC4" w:rsidR="004F6156" w:rsidRDefault="004F6156" w:rsidP="00A53AA3">
      <w:pPr>
        <w:pStyle w:val="ListParagraph"/>
        <w:numPr>
          <w:ilvl w:val="0"/>
          <w:numId w:val="91"/>
        </w:numPr>
        <w:spacing w:after="160" w:line="259" w:lineRule="auto"/>
        <w:jc w:val="left"/>
        <w:rPr>
          <w:b/>
          <w:bCs/>
          <w:lang w:val="en-US"/>
        </w:rPr>
      </w:pPr>
      <w:r>
        <w:rPr>
          <w:b/>
          <w:bCs/>
          <w:lang w:val="en-US"/>
        </w:rPr>
        <w:t>Mockup Screen New</w:t>
      </w:r>
      <w:r w:rsidR="000E1338">
        <w:rPr>
          <w:b/>
          <w:bCs/>
          <w:lang w:val="en-US"/>
        </w:rPr>
        <w:t>sfeed</w:t>
      </w:r>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2" w:name="_Toc63755088"/>
      <w:r w:rsidRPr="00EC1A59">
        <w:rPr>
          <w:rFonts w:ascii="Times New Roman" w:hAnsi="Times New Roman" w:cs="Times New Roman"/>
          <w:sz w:val="26"/>
        </w:rPr>
        <w:lastRenderedPageBreak/>
        <w:t>4. Non-Functional Requirements</w:t>
      </w:r>
      <w:bookmarkEnd w:id="12"/>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3" w:name="_Toc63755089"/>
      <w:r w:rsidRPr="00EC1A59">
        <w:rPr>
          <w:rFonts w:ascii="Times New Roman" w:hAnsi="Times New Roman" w:cs="Times New Roman"/>
          <w:b w:val="0"/>
          <w:i w:val="0"/>
          <w:sz w:val="24"/>
        </w:rPr>
        <w:t xml:space="preserve">4.1 </w:t>
      </w:r>
      <w:bookmarkStart w:id="14" w:name="_Toc360610024"/>
      <w:r w:rsidRPr="00EC1A59">
        <w:rPr>
          <w:rFonts w:ascii="Times New Roman" w:hAnsi="Times New Roman" w:cs="Times New Roman"/>
          <w:b w:val="0"/>
          <w:i w:val="0"/>
          <w:sz w:val="24"/>
        </w:rPr>
        <w:t>External Interfaces</w:t>
      </w:r>
      <w:bookmarkEnd w:id="13"/>
      <w:bookmarkEnd w:id="14"/>
    </w:p>
    <w:p w14:paraId="193AEBB6" w14:textId="7AA91598" w:rsidR="004F6156" w:rsidRDefault="00EC1A59" w:rsidP="00EC1A59">
      <w:pPr>
        <w:pStyle w:val="Heading4"/>
        <w:numPr>
          <w:ilvl w:val="0"/>
          <w:numId w:val="0"/>
        </w:numPr>
        <w:ind w:left="810"/>
        <w:jc w:val="left"/>
      </w:pPr>
      <w:bookmarkStart w:id="15" w:name="_Toc360610025"/>
      <w:bookmarkStart w:id="16" w:name="_Toc439994686"/>
      <w:r>
        <w:t xml:space="preserve">a. </w:t>
      </w:r>
      <w:r w:rsidR="004F6156">
        <w:t>User Interfaces</w:t>
      </w:r>
      <w:bookmarkEnd w:id="15"/>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7" w:name="_Toc360610026"/>
      <w:r>
        <w:t xml:space="preserve">b. </w:t>
      </w:r>
      <w:r w:rsidR="004F6156">
        <w:t>Software Interfaces</w:t>
      </w:r>
      <w:bookmarkEnd w:id="17"/>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8" w:name="_Toc360610027"/>
      <w:r>
        <w:t xml:space="preserve">c. </w:t>
      </w:r>
      <w:r w:rsidR="004F6156">
        <w:t>Hardware Interfaces</w:t>
      </w:r>
      <w:bookmarkEnd w:id="18"/>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9" w:name="_Toc360610028"/>
      <w:r>
        <w:t xml:space="preserve">d. </w:t>
      </w:r>
      <w:r w:rsidR="004F6156">
        <w:t>Communications Interfaces</w:t>
      </w:r>
      <w:bookmarkEnd w:id="19"/>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6"/>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20" w:name="_Toc63755090"/>
      <w:r w:rsidRPr="00C807A1">
        <w:rPr>
          <w:rFonts w:ascii="Times New Roman" w:hAnsi="Times New Roman" w:cs="Times New Roman"/>
          <w:b w:val="0"/>
          <w:i w:val="0"/>
          <w:sz w:val="24"/>
        </w:rPr>
        <w:t>4.2 Quality Attributes</w:t>
      </w:r>
      <w:bookmarkEnd w:id="20"/>
    </w:p>
    <w:p w14:paraId="1EEAD24F" w14:textId="77777777" w:rsidR="004F6156" w:rsidRPr="0007140E" w:rsidRDefault="004F6156" w:rsidP="00C807A1">
      <w:pPr>
        <w:pStyle w:val="Heading4"/>
        <w:numPr>
          <w:ilvl w:val="0"/>
          <w:numId w:val="0"/>
        </w:numPr>
        <w:ind w:firstLine="720"/>
        <w:rPr>
          <w:bCs/>
          <w:color w:val="000000" w:themeColor="text1"/>
        </w:rPr>
      </w:pPr>
      <w:bookmarkStart w:id="21" w:name="_Toc35838289"/>
      <w:r w:rsidRPr="005B7AE2">
        <w:rPr>
          <w:bCs/>
          <w:color w:val="000000" w:themeColor="text1"/>
        </w:rPr>
        <w:t>a. Usability</w:t>
      </w:r>
      <w:bookmarkEnd w:id="21"/>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2" w:name="_Toc63755091"/>
      <w:r w:rsidRPr="00C807A1">
        <w:rPr>
          <w:rFonts w:ascii="Times New Roman" w:hAnsi="Times New Roman" w:cs="Times New Roman"/>
          <w:sz w:val="26"/>
        </w:rPr>
        <w:t>5. Other Requirements</w:t>
      </w:r>
      <w:bookmarkEnd w:id="22"/>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3" w:name="_Toc63755092"/>
      <w:r w:rsidRPr="00C807A1">
        <w:rPr>
          <w:rFonts w:ascii="Times New Roman" w:hAnsi="Times New Roman" w:cs="Times New Roman"/>
          <w:b w:val="0"/>
          <w:i w:val="0"/>
          <w:color w:val="000000" w:themeColor="text1"/>
          <w:sz w:val="24"/>
          <w:szCs w:val="22"/>
          <w:lang w:val="vi-VN"/>
        </w:rPr>
        <w:t>5.1 Appendix1 - Messages List</w:t>
      </w:r>
      <w:bookmarkEnd w:id="23"/>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4" w:name="_Toc70063541"/>
      <w:r w:rsidRPr="00CD3FEC">
        <w:rPr>
          <w:rFonts w:ascii="Times New Roman" w:eastAsia="Times New Roman" w:hAnsi="Times New Roman" w:cs="Times New Roman"/>
          <w:i/>
          <w:sz w:val="26"/>
        </w:rPr>
        <w:t>System Architecture Design</w:t>
      </w:r>
      <w:bookmarkEnd w:id="24"/>
    </w:p>
    <w:p w14:paraId="5481D255" w14:textId="77777777" w:rsidR="00CD3FEC" w:rsidRDefault="00CD3FEC" w:rsidP="00CD3FEC"/>
    <w:p w14:paraId="136EFA0C" w14:textId="77777777" w:rsidR="00CD3FEC" w:rsidRDefault="00CD3FEC" w:rsidP="00CD3FEC"/>
    <w:p w14:paraId="237B58CE" w14:textId="154F0059" w:rsidR="00CD3FEC" w:rsidRDefault="00045D4E" w:rsidP="00CD3FEC">
      <w:pPr>
        <w:jc w:val="center"/>
      </w:pPr>
      <w:r w:rsidRPr="00045D4E">
        <w:rPr>
          <w:noProof/>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5" w:name="_3vw0k4r6p1on" w:colFirst="0" w:colLast="0"/>
      <w:bookmarkEnd w:id="25"/>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6"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6"/>
    </w:p>
    <w:p w14:paraId="541D75B9" w14:textId="7F25CCB2" w:rsidR="00CD3FEC" w:rsidRPr="00AC5346" w:rsidRDefault="00696FAB" w:rsidP="00CD3FEC">
      <w:pPr>
        <w:pStyle w:val="Heading2"/>
        <w:numPr>
          <w:ilvl w:val="0"/>
          <w:numId w:val="0"/>
        </w:numPr>
        <w:rPr>
          <w:rFonts w:ascii="Times New Roman" w:eastAsia="Times New Roman" w:hAnsi="Times New Roman" w:cs="Times New Roman"/>
          <w:b w:val="0"/>
          <w:i/>
          <w:szCs w:val="28"/>
        </w:rPr>
      </w:pPr>
      <w:r w:rsidRPr="00696FAB">
        <w:rPr>
          <w:rFonts w:ascii="Times New Roman" w:eastAsia="Times New Roman" w:hAnsi="Times New Roman" w:cs="Times New Roman"/>
          <w:b w:val="0"/>
          <w:i/>
          <w:noProof/>
          <w:szCs w:val="28"/>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7" w:name="_2pcemhjr77t" w:colFirst="0" w:colLast="0"/>
      <w:bookmarkEnd w:id="27"/>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28" w:name="_zaylsqief3hg" w:colFirst="0" w:colLast="0"/>
      <w:bookmarkStart w:id="29" w:name="_gjdgxs" w:colFirst="0" w:colLast="0"/>
      <w:bookmarkEnd w:id="28"/>
      <w:bookmarkEnd w:id="29"/>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0" w:name="_g2o5wey8k43v" w:colFirst="0" w:colLast="0"/>
      <w:bookmarkEnd w:id="30"/>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1"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1"/>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2" w:name="_2zdf65hs6ovt" w:colFirst="0" w:colLast="0"/>
      <w:bookmarkStart w:id="33" w:name="_Toc70063545"/>
      <w:bookmarkEnd w:id="32"/>
      <w:r>
        <w:rPr>
          <w:rFonts w:ascii="Times New Roman" w:eastAsia="Times New Roman" w:hAnsi="Times New Roman" w:cs="Times New Roman"/>
          <w:szCs w:val="28"/>
        </w:rPr>
        <w:lastRenderedPageBreak/>
        <w:t>Class Diagram</w:t>
      </w:r>
      <w:bookmarkEnd w:id="33"/>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r>
              <w:rPr>
                <w:lang w:val="en-US"/>
              </w:rPr>
              <w:t xml:space="preserve">int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 xml:space="preserve">int </w:t>
            </w:r>
            <w:proofErr w:type="spellStart"/>
            <w:r>
              <w:rPr>
                <w:lang w:val="en-US"/>
              </w:rPr>
              <w:t>iD</w:t>
            </w:r>
            <w:proofErr w:type="spellEnd"/>
            <w:r>
              <w:rPr>
                <w:lang w:val="en-US"/>
              </w:rPr>
              <w:t xml:space="preserve">, int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int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Comment(int id, int </w:t>
            </w:r>
            <w:proofErr w:type="spellStart"/>
            <w:r>
              <w:rPr>
                <w:lang w:val="en-US"/>
              </w:rPr>
              <w:t>accountID</w:t>
            </w:r>
            <w:proofErr w:type="spellEnd"/>
            <w:r>
              <w:rPr>
                <w:lang w:val="en-US"/>
              </w:rPr>
              <w:t xml:space="preserve">, int </w:t>
            </w:r>
            <w:proofErr w:type="spellStart"/>
            <w:r>
              <w:rPr>
                <w:lang w:val="en-US"/>
              </w:rPr>
              <w:t>postID</w:t>
            </w:r>
            <w:proofErr w:type="spellEnd"/>
            <w:r>
              <w:rPr>
                <w:lang w:val="en-US"/>
              </w:rPr>
              <w:t>, string content, Datetime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Feedback(int </w:t>
            </w:r>
            <w:proofErr w:type="spellStart"/>
            <w:r>
              <w:rPr>
                <w:lang w:val="en-US"/>
              </w:rPr>
              <w:t>id,string</w:t>
            </w:r>
            <w:proofErr w:type="spellEnd"/>
            <w:r>
              <w:rPr>
                <w:lang w:val="en-US"/>
              </w:rPr>
              <w:t xml:space="preserve"> title, string content, int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int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 xml:space="preserve">Follow(int </w:t>
            </w:r>
            <w:proofErr w:type="spellStart"/>
            <w:r>
              <w:rPr>
                <w:shd w:val="clear" w:color="auto" w:fill="F8F9FA"/>
                <w:lang w:val="en-US"/>
              </w:rPr>
              <w:t>relationId</w:t>
            </w:r>
            <w:proofErr w:type="spellEnd"/>
            <w:r>
              <w:rPr>
                <w:shd w:val="clear" w:color="auto" w:fill="F8F9FA"/>
                <w:lang w:val="en-US"/>
              </w:rPr>
              <w:t xml:space="preserve">, int </w:t>
            </w:r>
            <w:proofErr w:type="spellStart"/>
            <w:r>
              <w:rPr>
                <w:shd w:val="clear" w:color="auto" w:fill="F8F9FA"/>
                <w:lang w:val="en-US"/>
              </w:rPr>
              <w:t>followerId</w:t>
            </w:r>
            <w:proofErr w:type="spellEnd"/>
            <w:r>
              <w:rPr>
                <w:shd w:val="clear" w:color="auto" w:fill="F8F9FA"/>
                <w:lang w:val="en-US"/>
              </w:rPr>
              <w:t xml:space="preserve">, int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Image(int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.2.7 Infor</w:t>
      </w:r>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Id of the Infor</w:t>
            </w:r>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Name of the Infor</w:t>
            </w:r>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 xml:space="preserve">Message(int </w:t>
            </w:r>
            <w:proofErr w:type="spellStart"/>
            <w:r w:rsidRPr="00C97A7F">
              <w:rPr>
                <w:color w:val="000000"/>
              </w:rPr>
              <w:t>iD</w:t>
            </w:r>
            <w:proofErr w:type="spellEnd"/>
            <w:r w:rsidRPr="00C97A7F">
              <w:rPr>
                <w:color w:val="000000"/>
              </w:rPr>
              <w:t xml:space="preserve">, int </w:t>
            </w:r>
            <w:proofErr w:type="spellStart"/>
            <w:r w:rsidRPr="00C97A7F">
              <w:rPr>
                <w:color w:val="000000"/>
              </w:rPr>
              <w:t>fromAccountId</w:t>
            </w:r>
            <w:proofErr w:type="spellEnd"/>
            <w:r w:rsidRPr="00C97A7F">
              <w:rPr>
                <w:color w:val="000000"/>
              </w:rPr>
              <w:t xml:space="preserve">, int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(int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(int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 xml:space="preserve">(int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 xml:space="preserve">(int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(int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 xml:space="preserve">(int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 xml:space="preserve">(int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(int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 xml:space="preserve">(int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 xml:space="preserve">(int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 xml:space="preserve">(int </w:t>
            </w:r>
            <w:proofErr w:type="spellStart"/>
            <w:r w:rsidRPr="001C5E78">
              <w:rPr>
                <w:lang w:val="en-US"/>
              </w:rPr>
              <w:t>infoID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(int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 xml:space="preserve">(int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 xml:space="preserve">(int </w:t>
            </w:r>
            <w:proofErr w:type="spellStart"/>
            <w:r w:rsidRPr="001C5E78">
              <w:rPr>
                <w:lang w:val="en-US"/>
              </w:rPr>
              <w:t>accountID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 xml:space="preserve">(int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 xml:space="preserve">(int id, string content, int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int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 xml:space="preserve">(int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 xml:space="preserve">(int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 xml:space="preserve">(int uid1, int uid2, int page, int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 xml:space="preserve">(int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 xml:space="preserve">(int </w:t>
            </w:r>
            <w:proofErr w:type="spellStart"/>
            <w:r w:rsidRPr="00796679">
              <w:rPr>
                <w:lang w:val="en-US"/>
              </w:rPr>
              <w:t>accountID</w:t>
            </w:r>
            <w:proofErr w:type="spellEnd"/>
            <w:r w:rsidRPr="00796679">
              <w:rPr>
                <w:lang w:val="en-US"/>
              </w:rPr>
              <w:t xml:space="preserve">, int page, int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(int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 xml:space="preserve">(int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int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4" w:name="_djwgq1rz0v17" w:colFirst="0" w:colLast="0"/>
      <w:bookmarkStart w:id="35" w:name="_i5zsfcqjf174" w:colFirst="0" w:colLast="0"/>
      <w:bookmarkEnd w:id="34"/>
      <w:bookmarkEnd w:id="35"/>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6"/>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 xml:space="preserve">Delete(int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khxowwmf9hxn" w:colFirst="0" w:colLast="0"/>
      <w:bookmarkStart w:id="38" w:name="_6h7p5n19rxnl" w:colFirst="0" w:colLast="0"/>
      <w:bookmarkEnd w:id="37"/>
      <w:bookmarkEnd w:id="38"/>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39"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39"/>
      <w:proofErr w:type="spellEnd"/>
    </w:p>
    <w:p w14:paraId="51F8B490" w14:textId="77777777" w:rsidR="00CD3FEC" w:rsidRDefault="00CD3FEC" w:rsidP="00CD3FEC">
      <w:bookmarkStart w:id="40" w:name="_uly2q6f6crma" w:colFirst="0" w:colLast="0"/>
      <w:bookmarkEnd w:id="40"/>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(int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 xml:space="preserve">(int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int page, int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1" w:name="_y54wzjdxmfmq" w:colFirst="0" w:colLast="0"/>
      <w:bookmarkStart w:id="42" w:name="_6nq13utgbsgo" w:colFirst="0" w:colLast="0"/>
      <w:bookmarkEnd w:id="41"/>
      <w:bookmarkEnd w:id="42"/>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3"/>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 xml:space="preserve">(int page, int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 xml:space="preserve">(int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 xml:space="preserve">(int </w:t>
            </w:r>
            <w:proofErr w:type="spellStart"/>
            <w:r w:rsidRPr="00870707">
              <w:rPr>
                <w:lang w:val="en-US"/>
              </w:rPr>
              <w:t>accountPost</w:t>
            </w:r>
            <w:proofErr w:type="spellEnd"/>
            <w:r w:rsidRPr="00870707">
              <w:rPr>
                <w:lang w:val="en-US"/>
              </w:rPr>
              <w:t xml:space="preserve">, 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 xml:space="preserve">(int </w:t>
            </w:r>
            <w:proofErr w:type="spellStart"/>
            <w:r w:rsidRPr="00870707">
              <w:rPr>
                <w:lang w:val="en-US"/>
              </w:rPr>
              <w:t>postID</w:t>
            </w:r>
            <w:proofErr w:type="spellEnd"/>
            <w:r w:rsidRPr="00870707">
              <w:rPr>
                <w:lang w:val="en-US"/>
              </w:rPr>
              <w:t xml:space="preserve">, int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ciky8bfe18c0" w:colFirst="0" w:colLast="0"/>
      <w:bookmarkStart w:id="45" w:name="_75g5f3i78ubg" w:colFirst="0" w:colLast="0"/>
      <w:bookmarkStart w:id="46" w:name="_Toc70063549"/>
      <w:bookmarkEnd w:id="44"/>
      <w:bookmarkEnd w:id="45"/>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6"/>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 xml:space="preserve">(int page, int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(int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7" w:name="_40tl08j5lp5y" w:colFirst="0" w:colLast="0"/>
      <w:bookmarkStart w:id="48" w:name="_had8rgjojssh" w:colFirst="0" w:colLast="0"/>
      <w:bookmarkEnd w:id="47"/>
      <w:bookmarkEnd w:id="48"/>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49"/>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 xml:space="preserve">(int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 xml:space="preserve">(int uid2, int page, int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 xml:space="preserve">(int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0" w:name="_awncp1pli97" w:colFirst="0" w:colLast="0"/>
      <w:bookmarkEnd w:id="50"/>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phk1haxpsyr" w:colFirst="0" w:colLast="0"/>
      <w:bookmarkStart w:id="52" w:name="_Toc70063551"/>
      <w:bookmarkEnd w:id="51"/>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2"/>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 xml:space="preserve">(int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3" w:name="_3ff3mbdluwlr" w:colFirst="0" w:colLast="0"/>
      <w:bookmarkStart w:id="54" w:name="_klug6nsoh4rh" w:colFirst="0" w:colLast="0"/>
      <w:bookmarkStart w:id="55" w:name="_xxi16asbk40c" w:colFirst="0" w:colLast="0"/>
      <w:bookmarkEnd w:id="53"/>
      <w:bookmarkEnd w:id="54"/>
      <w:bookmarkEnd w:id="55"/>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6" w:name="_q2zx4fy2ztbq" w:colFirst="0" w:colLast="0"/>
      <w:bookmarkStart w:id="57" w:name="_Toc70063552"/>
      <w:bookmarkEnd w:id="56"/>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7"/>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58" w:name="_i97ai8dp36i0" w:colFirst="0" w:colLast="0"/>
      <w:bookmarkEnd w:id="58"/>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F927045" w:rsidR="00CD3FEC" w:rsidRDefault="002B5280"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r>
        <w:rPr>
          <w:b/>
          <w:i/>
          <w:noProof/>
          <w:lang w:val="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6">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Default="00CD3FEC"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59" w:name="_Toc70063553"/>
      <w:r w:rsidRPr="00132469">
        <w:rPr>
          <w:rFonts w:ascii="Times New Roman" w:eastAsia="Times New Roman" w:hAnsi="Times New Roman" w:cs="Times New Roman"/>
          <w:sz w:val="26"/>
        </w:rPr>
        <w:lastRenderedPageBreak/>
        <w:t>User Interface Design</w:t>
      </w:r>
      <w:bookmarkStart w:id="60" w:name="_Toc70063554"/>
      <w:bookmarkEnd w:id="59"/>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0"/>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1" w:name="_jano7b16uie9" w:colFirst="0" w:colLast="0"/>
      <w:bookmarkStart w:id="62" w:name="_Toc70063555"/>
      <w:bookmarkEnd w:id="61"/>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2"/>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3" w:name="_Toc70063556"/>
      <w:r>
        <w:rPr>
          <w:rFonts w:ascii="Times New Roman" w:eastAsia="Times New Roman" w:hAnsi="Times New Roman" w:cs="Times New Roman"/>
          <w:szCs w:val="28"/>
        </w:rPr>
        <w:lastRenderedPageBreak/>
        <w:t>Database Design</w:t>
      </w:r>
      <w:bookmarkEnd w:id="63"/>
    </w:p>
    <w:p w14:paraId="4EF142C7" w14:textId="71D39F50" w:rsidR="00D63298" w:rsidRDefault="008B51DB"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4" w:name="_17dp8vu" w:colFirst="0" w:colLast="0"/>
      <w:bookmarkEnd w:id="64"/>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5" w:name="_3rdcrjn" w:colFirst="0" w:colLast="0"/>
      <w:bookmarkEnd w:id="65"/>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6" w:name="_gxv8f9f4pfdn" w:colFirst="0" w:colLast="0"/>
      <w:bookmarkStart w:id="67" w:name="_nmltbuj1g3e8" w:colFirst="0" w:colLast="0"/>
      <w:bookmarkEnd w:id="66"/>
      <w:bookmarkEnd w:id="67"/>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Apache JMeter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8" w:name="_6tt2rjz8f2u2" w:colFirst="0" w:colLast="0"/>
      <w:bookmarkEnd w:id="68"/>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69" w:name="_mv6zostpibgv" w:colFirst="0" w:colLast="0"/>
      <w:bookmarkEnd w:id="69"/>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0" w:name="_v0htakhetyet" w:colFirst="0" w:colLast="0"/>
      <w:bookmarkEnd w:id="70"/>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1" w:name="_3dy6vkm" w:colFirst="0" w:colLast="0"/>
      <w:bookmarkEnd w:id="71"/>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2" w:name="_ronlgfv94sii" w:colFirst="0" w:colLast="0"/>
      <w:bookmarkEnd w:id="72"/>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3" w:name="_wole0c81mw52" w:colFirst="0" w:colLast="0"/>
      <w:bookmarkEnd w:id="73"/>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Input date is formatted dd/mm/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4" w:name="_7sg0m21v7h5q" w:colFirst="0" w:colLast="0"/>
      <w:bookmarkEnd w:id="74"/>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Step 2: Click “</w:t>
      </w:r>
      <w:proofErr w:type="spellStart"/>
      <w:r>
        <w:t>Lưu</w:t>
      </w:r>
      <w:proofErr w:type="spellEnd"/>
      <w:r>
        <w:t xml:space="preserve">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w:t>
      </w:r>
      <w:proofErr w:type="spellStart"/>
      <w:r>
        <w:t>cáo</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w:t>
      </w:r>
      <w:proofErr w:type="spellStart"/>
      <w:r>
        <w:t>lại</w:t>
      </w:r>
      <w:proofErr w:type="spellEnd"/>
      <w:r>
        <w:t xml:space="preserve"> </w:t>
      </w:r>
      <w:proofErr w:type="spellStart"/>
      <w:r>
        <w:t>sau</w:t>
      </w:r>
      <w:proofErr w:type="spellEnd"/>
      <w:r>
        <w:t>”</w:t>
      </w:r>
      <w:proofErr w:type="gramStart"/>
      <w:r>
        <w:t>/”</w:t>
      </w:r>
      <w:proofErr w:type="spellStart"/>
      <w:r>
        <w:t>Không</w:t>
      </w:r>
      <w:proofErr w:type="spellEnd"/>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w:t>
      </w:r>
      <w:proofErr w:type="spellStart"/>
      <w:r>
        <w:t>số</w:t>
      </w:r>
      <w:proofErr w:type="spellEnd"/>
      <w:r>
        <w:t xml:space="preserve">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w:t>
      </w:r>
      <w:proofErr w:type="spellStart"/>
      <w:r>
        <w:t>cáo</w:t>
      </w:r>
      <w:proofErr w:type="spellEnd"/>
      <w:r>
        <w:t>”</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-Step 2: Click “</w:t>
      </w:r>
      <w:proofErr w:type="spellStart"/>
      <w:r>
        <w:t>Lưu</w:t>
      </w:r>
      <w:proofErr w:type="spellEnd"/>
      <w:r>
        <w:t xml:space="preserve">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w:t>
      </w:r>
      <w:proofErr w:type="spellStart"/>
      <w:r>
        <w:rPr>
          <w:iCs/>
        </w:rPr>
        <w:t>số</w:t>
      </w:r>
      <w:proofErr w:type="spellEnd"/>
      <w:r>
        <w:rPr>
          <w:iCs/>
        </w:rPr>
        <w:t xml:space="preserve">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w:t>
      </w:r>
      <w:proofErr w:type="spellStart"/>
      <w:r>
        <w:rPr>
          <w:iCs/>
        </w:rPr>
        <w:t>cả</w:t>
      </w:r>
      <w:proofErr w:type="spellEnd"/>
      <w:r>
        <w:rPr>
          <w:iCs/>
        </w:rPr>
        <w:t xml:space="preserve">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w:t>
      </w:r>
      <w:proofErr w:type="spellStart"/>
      <w:r>
        <w:rPr>
          <w:iCs/>
        </w:rPr>
        <w:t>số</w:t>
      </w:r>
      <w:proofErr w:type="spellEnd"/>
      <w:r>
        <w:rPr>
          <w:iCs/>
        </w:rPr>
        <w:t xml:space="preserve">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w:t>
      </w:r>
      <w:proofErr w:type="spellStart"/>
      <w:r>
        <w:rPr>
          <w:iCs/>
        </w:rPr>
        <w:t>số</w:t>
      </w:r>
      <w:proofErr w:type="spellEnd"/>
      <w:r>
        <w:rPr>
          <w:iCs/>
        </w:rPr>
        <w:t xml:space="preserve">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5" w:name="_Toc47946487"/>
      <w:bookmarkStart w:id="76" w:name="_Toc44939204"/>
      <w:bookmarkStart w:id="77"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5"/>
    <w:bookmarkEnd w:id="76"/>
    <w:bookmarkEnd w:id="77"/>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CBA6A" w14:textId="77777777" w:rsidR="00361E46" w:rsidRDefault="00361E46">
      <w:pPr>
        <w:spacing w:after="0" w:line="240" w:lineRule="auto"/>
      </w:pPr>
      <w:r>
        <w:separator/>
      </w:r>
    </w:p>
  </w:endnote>
  <w:endnote w:type="continuationSeparator" w:id="0">
    <w:p w14:paraId="00686F69" w14:textId="77777777" w:rsidR="00361E46" w:rsidRDefault="00361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639767"/>
      <w:docPartObj>
        <w:docPartGallery w:val="Page Numbers (Bottom of Page)"/>
        <w:docPartUnique/>
      </w:docPartObj>
    </w:sdtPr>
    <w:sdtEndPr>
      <w:rPr>
        <w:noProof/>
      </w:rPr>
    </w:sdtEndPr>
    <w:sdtContent>
      <w:p w14:paraId="4D65992F" w14:textId="36DF89CE" w:rsidR="004C1190" w:rsidRDefault="004C1190">
        <w:pPr>
          <w:pStyle w:val="Footer"/>
          <w:jc w:val="center"/>
        </w:pPr>
        <w:r>
          <w:fldChar w:fldCharType="begin"/>
        </w:r>
        <w:r>
          <w:instrText xml:space="preserve"> PAGE   \* MERGEFORMAT </w:instrText>
        </w:r>
        <w:r>
          <w:fldChar w:fldCharType="separate"/>
        </w:r>
        <w:r w:rsidR="00651650">
          <w:rPr>
            <w:noProof/>
          </w:rPr>
          <w:t>1</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959205"/>
      <w:docPartObj>
        <w:docPartGallery w:val="Page Numbers (Bottom of Page)"/>
        <w:docPartUnique/>
      </w:docPartObj>
    </w:sdtPr>
    <w:sdtEndPr>
      <w:rPr>
        <w:noProof/>
      </w:rPr>
    </w:sdtEndPr>
    <w:sdtContent>
      <w:p w14:paraId="304ABDBC" w14:textId="2921EE6F" w:rsidR="004C1190" w:rsidRDefault="004C1190">
        <w:pPr>
          <w:pStyle w:val="Footer"/>
          <w:jc w:val="right"/>
        </w:pPr>
        <w:r>
          <w:fldChar w:fldCharType="begin"/>
        </w:r>
        <w:r>
          <w:instrText xml:space="preserve"> PAGE   \* MERGEFORMAT </w:instrText>
        </w:r>
        <w:r>
          <w:fldChar w:fldCharType="separate"/>
        </w:r>
        <w:r w:rsidR="00696FAB">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2BE4A" w14:textId="77777777" w:rsidR="00361E46" w:rsidRDefault="00361E46">
      <w:pPr>
        <w:spacing w:after="0" w:line="240" w:lineRule="auto"/>
      </w:pPr>
      <w:r>
        <w:separator/>
      </w:r>
    </w:p>
  </w:footnote>
  <w:footnote w:type="continuationSeparator" w:id="0">
    <w:p w14:paraId="58364E62" w14:textId="77777777" w:rsidR="00361E46" w:rsidRDefault="00361E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EBA05" w14:textId="20459398"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045D4E">
      <w:rPr>
        <w:i/>
        <w:noProof/>
        <w:sz w:val="22"/>
        <w:szCs w:val="22"/>
      </w:rPr>
      <w:t>73</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pt;height:11.3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9"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1"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2"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7"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8"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2"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5"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0"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6"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31"/>
  </w:num>
  <w:num w:numId="3">
    <w:abstractNumId w:val="80"/>
  </w:num>
  <w:num w:numId="4">
    <w:abstractNumId w:val="54"/>
  </w:num>
  <w:num w:numId="5">
    <w:abstractNumId w:val="109"/>
  </w:num>
  <w:num w:numId="6">
    <w:abstractNumId w:val="18"/>
  </w:num>
  <w:num w:numId="7">
    <w:abstractNumId w:val="79"/>
  </w:num>
  <w:num w:numId="8">
    <w:abstractNumId w:val="32"/>
  </w:num>
  <w:num w:numId="9">
    <w:abstractNumId w:val="96"/>
  </w:num>
  <w:num w:numId="10">
    <w:abstractNumId w:val="95"/>
  </w:num>
  <w:num w:numId="11">
    <w:abstractNumId w:val="4"/>
  </w:num>
  <w:num w:numId="12">
    <w:abstractNumId w:val="58"/>
  </w:num>
  <w:num w:numId="13">
    <w:abstractNumId w:val="89"/>
  </w:num>
  <w:num w:numId="14">
    <w:abstractNumId w:val="70"/>
  </w:num>
  <w:num w:numId="15">
    <w:abstractNumId w:val="45"/>
  </w:num>
  <w:num w:numId="16">
    <w:abstractNumId w:val="104"/>
  </w:num>
  <w:num w:numId="17">
    <w:abstractNumId w:val="26"/>
  </w:num>
  <w:num w:numId="18">
    <w:abstractNumId w:val="5"/>
  </w:num>
  <w:num w:numId="19">
    <w:abstractNumId w:val="77"/>
  </w:num>
  <w:num w:numId="20">
    <w:abstractNumId w:val="49"/>
  </w:num>
  <w:num w:numId="21">
    <w:abstractNumId w:val="64"/>
  </w:num>
  <w:num w:numId="22">
    <w:abstractNumId w:val="3"/>
  </w:num>
  <w:num w:numId="23">
    <w:abstractNumId w:val="51"/>
  </w:num>
  <w:num w:numId="24">
    <w:abstractNumId w:val="107"/>
  </w:num>
  <w:num w:numId="25">
    <w:abstractNumId w:val="88"/>
  </w:num>
  <w:num w:numId="26">
    <w:abstractNumId w:val="12"/>
  </w:num>
  <w:num w:numId="27">
    <w:abstractNumId w:val="86"/>
  </w:num>
  <w:num w:numId="28">
    <w:abstractNumId w:val="29"/>
  </w:num>
  <w:num w:numId="29">
    <w:abstractNumId w:val="57"/>
  </w:num>
  <w:num w:numId="30">
    <w:abstractNumId w:val="75"/>
  </w:num>
  <w:num w:numId="31">
    <w:abstractNumId w:val="99"/>
  </w:num>
  <w:num w:numId="32">
    <w:abstractNumId w:val="47"/>
  </w:num>
  <w:num w:numId="33">
    <w:abstractNumId w:val="25"/>
  </w:num>
  <w:num w:numId="34">
    <w:abstractNumId w:val="1"/>
  </w:num>
  <w:num w:numId="35">
    <w:abstractNumId w:val="38"/>
  </w:num>
  <w:num w:numId="36">
    <w:abstractNumId w:val="46"/>
  </w:num>
  <w:num w:numId="37">
    <w:abstractNumId w:val="78"/>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7"/>
  </w:num>
  <w:num w:numId="45">
    <w:abstractNumId w:val="103"/>
  </w:num>
  <w:num w:numId="46">
    <w:abstractNumId w:val="105"/>
  </w:num>
  <w:num w:numId="47">
    <w:abstractNumId w:val="27"/>
  </w:num>
  <w:num w:numId="48">
    <w:abstractNumId w:val="81"/>
  </w:num>
  <w:num w:numId="49">
    <w:abstractNumId w:val="87"/>
  </w:num>
  <w:num w:numId="50">
    <w:abstractNumId w:val="60"/>
  </w:num>
  <w:num w:numId="51">
    <w:abstractNumId w:val="15"/>
  </w:num>
  <w:num w:numId="52">
    <w:abstractNumId w:val="91"/>
  </w:num>
  <w:num w:numId="53">
    <w:abstractNumId w:val="90"/>
  </w:num>
  <w:num w:numId="54">
    <w:abstractNumId w:val="50"/>
  </w:num>
  <w:num w:numId="55">
    <w:abstractNumId w:val="8"/>
  </w:num>
  <w:num w:numId="56">
    <w:abstractNumId w:val="65"/>
  </w:num>
  <w:num w:numId="57">
    <w:abstractNumId w:val="13"/>
  </w:num>
  <w:num w:numId="58">
    <w:abstractNumId w:val="16"/>
  </w:num>
  <w:num w:numId="59">
    <w:abstractNumId w:val="98"/>
  </w:num>
  <w:num w:numId="60">
    <w:abstractNumId w:val="66"/>
  </w:num>
  <w:num w:numId="61">
    <w:abstractNumId w:val="36"/>
  </w:num>
  <w:num w:numId="62">
    <w:abstractNumId w:val="59"/>
  </w:num>
  <w:num w:numId="63">
    <w:abstractNumId w:val="44"/>
  </w:num>
  <w:num w:numId="64">
    <w:abstractNumId w:val="2"/>
  </w:num>
  <w:num w:numId="65">
    <w:abstractNumId w:val="101"/>
  </w:num>
  <w:num w:numId="66">
    <w:abstractNumId w:val="63"/>
  </w:num>
  <w:num w:numId="67">
    <w:abstractNumId w:val="100"/>
  </w:num>
  <w:num w:numId="68">
    <w:abstractNumId w:val="14"/>
  </w:num>
  <w:num w:numId="69">
    <w:abstractNumId w:val="74"/>
  </w:num>
  <w:num w:numId="70">
    <w:abstractNumId w:val="33"/>
  </w:num>
  <w:num w:numId="71">
    <w:abstractNumId w:val="83"/>
  </w:num>
  <w:num w:numId="72">
    <w:abstractNumId w:val="76"/>
  </w:num>
  <w:num w:numId="73">
    <w:abstractNumId w:val="93"/>
  </w:num>
  <w:num w:numId="74">
    <w:abstractNumId w:val="53"/>
  </w:num>
  <w:num w:numId="75">
    <w:abstractNumId w:val="11"/>
  </w:num>
  <w:num w:numId="76">
    <w:abstractNumId w:val="17"/>
  </w:num>
  <w:num w:numId="77">
    <w:abstractNumId w:val="94"/>
  </w:num>
  <w:num w:numId="78">
    <w:abstractNumId w:val="82"/>
  </w:num>
  <w:num w:numId="79">
    <w:abstractNumId w:val="19"/>
  </w:num>
  <w:num w:numId="80">
    <w:abstractNumId w:val="30"/>
  </w:num>
  <w:num w:numId="81">
    <w:abstractNumId w:val="43"/>
  </w:num>
  <w:num w:numId="82">
    <w:abstractNumId w:val="40"/>
  </w:num>
  <w:num w:numId="83">
    <w:abstractNumId w:val="24"/>
  </w:num>
  <w:num w:numId="84">
    <w:abstractNumId w:val="85"/>
  </w:num>
  <w:num w:numId="85">
    <w:abstractNumId w:val="22"/>
  </w:num>
  <w:num w:numId="86">
    <w:abstractNumId w:val="37"/>
  </w:num>
  <w:num w:numId="87">
    <w:abstractNumId w:val="48"/>
  </w:num>
  <w:num w:numId="88">
    <w:abstractNumId w:val="34"/>
  </w:num>
  <w:num w:numId="89">
    <w:abstractNumId w:val="97"/>
  </w:num>
  <w:num w:numId="90">
    <w:abstractNumId w:val="73"/>
  </w:num>
  <w:num w:numId="91">
    <w:abstractNumId w:val="6"/>
  </w:num>
  <w:num w:numId="92">
    <w:abstractNumId w:val="9"/>
  </w:num>
  <w:num w:numId="93">
    <w:abstractNumId w:val="84"/>
  </w:num>
  <w:num w:numId="94">
    <w:abstractNumId w:val="106"/>
  </w:num>
  <w:num w:numId="95">
    <w:abstractNumId w:val="92"/>
  </w:num>
  <w:num w:numId="96">
    <w:abstractNumId w:val="0"/>
  </w:num>
  <w:num w:numId="97">
    <w:abstractNumId w:val="42"/>
  </w:num>
  <w:num w:numId="98">
    <w:abstractNumId w:val="102"/>
  </w:num>
  <w:num w:numId="99">
    <w:abstractNumId w:val="39"/>
  </w:num>
  <w:num w:numId="100">
    <w:abstractNumId w:val="71"/>
  </w:num>
  <w:num w:numId="101">
    <w:abstractNumId w:val="56"/>
  </w:num>
  <w:num w:numId="102">
    <w:abstractNumId w:val="68"/>
  </w:num>
  <w:num w:numId="103">
    <w:abstractNumId w:val="7"/>
  </w:num>
  <w:num w:numId="104">
    <w:abstractNumId w:val="72"/>
  </w:num>
  <w:num w:numId="105">
    <w:abstractNumId w:val="62"/>
  </w:num>
  <w:num w:numId="106">
    <w:abstractNumId w:val="108"/>
  </w:num>
  <w:num w:numId="107">
    <w:abstractNumId w:val="41"/>
  </w:num>
  <w:num w:numId="108">
    <w:abstractNumId w:val="55"/>
  </w:num>
  <w:num w:numId="109">
    <w:abstractNumId w:val="10"/>
  </w:num>
  <w:num w:numId="110">
    <w:abstractNumId w:val="6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32469"/>
    <w:rsid w:val="001337B6"/>
    <w:rsid w:val="00170D07"/>
    <w:rsid w:val="001906A0"/>
    <w:rsid w:val="00231532"/>
    <w:rsid w:val="002B5280"/>
    <w:rsid w:val="002D1CA2"/>
    <w:rsid w:val="00361E46"/>
    <w:rsid w:val="003C545A"/>
    <w:rsid w:val="004262E3"/>
    <w:rsid w:val="00487A2C"/>
    <w:rsid w:val="00492E3B"/>
    <w:rsid w:val="004C1190"/>
    <w:rsid w:val="004F6156"/>
    <w:rsid w:val="005C03AA"/>
    <w:rsid w:val="00613674"/>
    <w:rsid w:val="0062210A"/>
    <w:rsid w:val="00634016"/>
    <w:rsid w:val="00651650"/>
    <w:rsid w:val="006874CE"/>
    <w:rsid w:val="00696FAB"/>
    <w:rsid w:val="006C0D92"/>
    <w:rsid w:val="006C4450"/>
    <w:rsid w:val="0071637E"/>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303" Type="http://schemas.openxmlformats.org/officeDocument/2006/relationships/image" Target="media/image271.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jpeg"/><Relationship Id="rId247" Type="http://schemas.openxmlformats.org/officeDocument/2006/relationships/image" Target="media/image232.png"/><Relationship Id="rId107" Type="http://schemas.openxmlformats.org/officeDocument/2006/relationships/image" Target="media/image94.png"/><Relationship Id="rId268" Type="http://schemas.openxmlformats.org/officeDocument/2006/relationships/hyperlink" Target="https://sofamanagement.com" TargetMode="External"/><Relationship Id="rId289" Type="http://schemas.openxmlformats.org/officeDocument/2006/relationships/image" Target="media/image26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4.png"/><Relationship Id="rId314" Type="http://schemas.openxmlformats.org/officeDocument/2006/relationships/image" Target="media/image27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jpg"/><Relationship Id="rId258" Type="http://schemas.openxmlformats.org/officeDocument/2006/relationships/image" Target="media/image243.png"/><Relationship Id="rId279" Type="http://schemas.openxmlformats.org/officeDocument/2006/relationships/hyperlink" Target="https://sofamanagement.com" TargetMode="External"/><Relationship Id="rId22" Type="http://schemas.openxmlformats.org/officeDocument/2006/relationships/image" Target="media/image12.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325" Type="http://schemas.openxmlformats.org/officeDocument/2006/relationships/image" Target="media/image283.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jpeg"/><Relationship Id="rId248" Type="http://schemas.openxmlformats.org/officeDocument/2006/relationships/image" Target="media/image233.jpg"/><Relationship Id="rId269" Type="http://schemas.openxmlformats.org/officeDocument/2006/relationships/image" Target="media/image250.png"/><Relationship Id="rId12" Type="http://schemas.openxmlformats.org/officeDocument/2006/relationships/hyperlink" Target="mailto:hapn10" TargetMode="External"/><Relationship Id="rId33" Type="http://schemas.openxmlformats.org/officeDocument/2006/relationships/image" Target="media/image21.png"/><Relationship Id="rId108" Type="http://schemas.openxmlformats.org/officeDocument/2006/relationships/image" Target="media/image95.jpg"/><Relationship Id="rId129" Type="http://schemas.openxmlformats.org/officeDocument/2006/relationships/image" Target="media/image116.png"/><Relationship Id="rId280" Type="http://schemas.openxmlformats.org/officeDocument/2006/relationships/image" Target="media/image257.png"/><Relationship Id="rId315" Type="http://schemas.openxmlformats.org/officeDocument/2006/relationships/hyperlink" Target="https://sofamanagement.com"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291" Type="http://schemas.openxmlformats.org/officeDocument/2006/relationships/image" Target="media/image264.png"/><Relationship Id="rId305" Type="http://schemas.openxmlformats.org/officeDocument/2006/relationships/image" Target="media/image272.png"/><Relationship Id="rId326"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jpe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281" Type="http://schemas.openxmlformats.org/officeDocument/2006/relationships/image" Target="media/image258.png"/><Relationship Id="rId316" Type="http://schemas.openxmlformats.org/officeDocument/2006/relationships/image" Target="media/image278.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jp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hyperlink" Target="https://sofamanagement.com" TargetMode="External"/><Relationship Id="rId312" Type="http://schemas.openxmlformats.org/officeDocument/2006/relationships/image" Target="media/image276.png"/><Relationship Id="rId317" Type="http://schemas.openxmlformats.org/officeDocument/2006/relationships/hyperlink" Target="https://sofamanagement.com"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272" Type="http://schemas.openxmlformats.org/officeDocument/2006/relationships/image" Target="media/image252.png"/><Relationship Id="rId293" Type="http://schemas.openxmlformats.org/officeDocument/2006/relationships/hyperlink" Target="https://sofamanagement.com" TargetMode="External"/><Relationship Id="rId302"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jpeg"/><Relationship Id="rId241" Type="http://schemas.openxmlformats.org/officeDocument/2006/relationships/image" Target="media/image226.jp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hyperlink" Target="https://sofamanagement.com" TargetMode="External"/><Relationship Id="rId283" Type="http://schemas.openxmlformats.org/officeDocument/2006/relationships/image" Target="media/image259.png"/><Relationship Id="rId313" Type="http://schemas.openxmlformats.org/officeDocument/2006/relationships/hyperlink" Target="https://sofamanagement.com" TargetMode="External"/><Relationship Id="rId318" Type="http://schemas.openxmlformats.org/officeDocument/2006/relationships/image" Target="media/image27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25B04-B4B5-4812-A5FD-3056D819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268</Pages>
  <Words>20241</Words>
  <Characters>115379</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Văn Lê Thiện</cp:lastModifiedBy>
  <cp:revision>48</cp:revision>
  <dcterms:created xsi:type="dcterms:W3CDTF">2021-04-24T03:34:00Z</dcterms:created>
  <dcterms:modified xsi:type="dcterms:W3CDTF">2021-04-28T17:30:00Z</dcterms:modified>
</cp:coreProperties>
</file>